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9" w:rsidRPr="00BE3C9A" w:rsidRDefault="00FC3199" w:rsidP="00FC3199">
      <w:pPr>
        <w:jc w:val="center"/>
        <w:rPr>
          <w:b/>
          <w:sz w:val="28"/>
          <w:szCs w:val="28"/>
          <w:lang w:val="en-US"/>
        </w:rPr>
      </w:pPr>
    </w:p>
    <w:p w:rsidR="00FC3199" w:rsidRPr="006A2FDA" w:rsidRDefault="00FC3199" w:rsidP="00FC3199">
      <w:pPr>
        <w:jc w:val="center"/>
        <w:rPr>
          <w:b/>
          <w:sz w:val="28"/>
          <w:szCs w:val="28"/>
        </w:rPr>
      </w:pPr>
      <w:r w:rsidRPr="006A2FDA">
        <w:rPr>
          <w:b/>
          <w:sz w:val="28"/>
          <w:szCs w:val="28"/>
        </w:rPr>
        <w:t>РЕГЛАМЕНТ</w:t>
      </w:r>
    </w:p>
    <w:p w:rsidR="00FC3199" w:rsidRPr="00566296" w:rsidRDefault="00FC3199" w:rsidP="00FC3199">
      <w:pPr>
        <w:jc w:val="center"/>
        <w:rPr>
          <w:sz w:val="28"/>
          <w:szCs w:val="32"/>
        </w:rPr>
      </w:pPr>
      <w:r w:rsidRPr="00566296">
        <w:rPr>
          <w:sz w:val="28"/>
          <w:szCs w:val="32"/>
        </w:rPr>
        <w:t xml:space="preserve">квалификационного турнира городского округа Самара </w:t>
      </w:r>
    </w:p>
    <w:p w:rsidR="00FC3199" w:rsidRPr="00566296" w:rsidRDefault="00FC3199" w:rsidP="00566296">
      <w:pPr>
        <w:jc w:val="center"/>
        <w:rPr>
          <w:sz w:val="28"/>
          <w:szCs w:val="32"/>
        </w:rPr>
      </w:pPr>
      <w:r w:rsidRPr="00566296">
        <w:rPr>
          <w:sz w:val="28"/>
          <w:szCs w:val="32"/>
        </w:rPr>
        <w:t>по шахматам,</w:t>
      </w:r>
      <w:r w:rsidR="00047FD5" w:rsidRPr="00566296">
        <w:rPr>
          <w:sz w:val="28"/>
          <w:szCs w:val="32"/>
        </w:rPr>
        <w:t xml:space="preserve"> быстрым шахматам,</w:t>
      </w:r>
      <w:r w:rsidR="005F294D" w:rsidRPr="00566296">
        <w:rPr>
          <w:sz w:val="28"/>
          <w:szCs w:val="32"/>
        </w:rPr>
        <w:t xml:space="preserve"> блицу</w:t>
      </w:r>
      <w:r w:rsidR="00047FD5" w:rsidRPr="00566296">
        <w:rPr>
          <w:sz w:val="28"/>
          <w:szCs w:val="32"/>
        </w:rPr>
        <w:t xml:space="preserve"> и шахматной композиции</w:t>
      </w:r>
      <w:r w:rsidR="005F294D" w:rsidRPr="00566296">
        <w:rPr>
          <w:sz w:val="28"/>
          <w:szCs w:val="32"/>
        </w:rPr>
        <w:t xml:space="preserve"> в 202</w:t>
      </w:r>
      <w:r w:rsidR="00744B10" w:rsidRPr="00566296">
        <w:rPr>
          <w:sz w:val="28"/>
          <w:szCs w:val="32"/>
        </w:rPr>
        <w:t>3</w:t>
      </w:r>
      <w:r w:rsidRPr="00566296">
        <w:rPr>
          <w:sz w:val="28"/>
          <w:szCs w:val="32"/>
        </w:rPr>
        <w:t xml:space="preserve"> году</w:t>
      </w:r>
    </w:p>
    <w:p w:rsidR="00072725" w:rsidRPr="00566296" w:rsidRDefault="00C2367F" w:rsidP="004A23CA">
      <w:pPr>
        <w:jc w:val="center"/>
        <w:rPr>
          <w:sz w:val="28"/>
          <w:szCs w:val="32"/>
          <w:lang w:val="en-US"/>
        </w:rPr>
      </w:pPr>
      <w:r w:rsidRPr="00566296">
        <w:rPr>
          <w:sz w:val="28"/>
          <w:szCs w:val="32"/>
          <w:lang w:val="en-US"/>
        </w:rPr>
        <w:t>«</w:t>
      </w:r>
      <w:r w:rsidR="00B41F9A">
        <w:rPr>
          <w:sz w:val="28"/>
          <w:szCs w:val="32"/>
          <w:lang w:val="en-US"/>
        </w:rPr>
        <w:t>EXPERT CHESS VOLGA</w:t>
      </w:r>
      <w:r w:rsidRPr="00566296">
        <w:rPr>
          <w:sz w:val="28"/>
          <w:szCs w:val="32"/>
          <w:lang w:val="en-US"/>
        </w:rPr>
        <w:t xml:space="preserve"> 2023»</w:t>
      </w:r>
    </w:p>
    <w:p w:rsidR="00FC3199" w:rsidRPr="00566296" w:rsidRDefault="00FC3199" w:rsidP="00FC3199">
      <w:pPr>
        <w:jc w:val="center"/>
        <w:rPr>
          <w:sz w:val="14"/>
          <w:szCs w:val="16"/>
          <w:lang w:val="en-US"/>
        </w:rPr>
      </w:pPr>
    </w:p>
    <w:p w:rsidR="00FC3199" w:rsidRDefault="00FC3199" w:rsidP="00FC3199">
      <w:pPr>
        <w:numPr>
          <w:ilvl w:val="0"/>
          <w:numId w:val="1"/>
        </w:numPr>
        <w:jc w:val="both"/>
      </w:pPr>
      <w:r>
        <w:t>Соревновани</w:t>
      </w:r>
      <w:r w:rsidR="00AB440D">
        <w:t>е</w:t>
      </w:r>
      <w:r>
        <w:t xml:space="preserve"> провод</w:t>
      </w:r>
      <w:r w:rsidR="00AB440D">
        <w:t>и</w:t>
      </w:r>
      <w:r>
        <w:t xml:space="preserve">тся </w:t>
      </w:r>
      <w:r w:rsidR="00C2367F">
        <w:t>28</w:t>
      </w:r>
      <w:r>
        <w:t xml:space="preserve"> </w:t>
      </w:r>
      <w:r w:rsidR="005F294D">
        <w:t>мая 202</w:t>
      </w:r>
      <w:r w:rsidR="00C2367F">
        <w:t>3</w:t>
      </w:r>
      <w:r>
        <w:t xml:space="preserve"> года в шахматном клубе «Струковски</w:t>
      </w:r>
      <w:r w:rsidR="00C2367F">
        <w:t>й сад», ул. Красноармейская, 2.</w:t>
      </w:r>
    </w:p>
    <w:p w:rsidR="00C2367F" w:rsidRDefault="00C2367F" w:rsidP="00FC3199">
      <w:pPr>
        <w:numPr>
          <w:ilvl w:val="0"/>
          <w:numId w:val="1"/>
        </w:numPr>
        <w:jc w:val="both"/>
      </w:pPr>
      <w:r>
        <w:t xml:space="preserve">В рамках </w:t>
      </w:r>
      <w:r w:rsidR="004A23CA">
        <w:t>соревнования</w:t>
      </w:r>
      <w:r>
        <w:t xml:space="preserve"> </w:t>
      </w:r>
      <w:r w:rsidR="004A23CA">
        <w:t>проводятся турниры:</w:t>
      </w:r>
    </w:p>
    <w:p w:rsidR="004A23CA" w:rsidRDefault="004A23CA" w:rsidP="004A23CA">
      <w:pPr>
        <w:pStyle w:val="a3"/>
        <w:numPr>
          <w:ilvl w:val="0"/>
          <w:numId w:val="2"/>
        </w:numPr>
        <w:jc w:val="both"/>
      </w:pPr>
      <w:r>
        <w:t>Турнир «А» для участников</w:t>
      </w:r>
      <w:r w:rsidRPr="004A23CA">
        <w:t xml:space="preserve"> 2009 г.р. и моложе, с рейтингом ФШР более 1100.</w:t>
      </w:r>
    </w:p>
    <w:p w:rsidR="004A23CA" w:rsidRDefault="004A23CA" w:rsidP="004A23CA">
      <w:pPr>
        <w:pStyle w:val="a3"/>
        <w:numPr>
          <w:ilvl w:val="0"/>
          <w:numId w:val="2"/>
        </w:numPr>
        <w:jc w:val="both"/>
      </w:pPr>
      <w:r>
        <w:t>Турнир «Б» для участников</w:t>
      </w:r>
      <w:r w:rsidRPr="004A23CA">
        <w:t xml:space="preserve"> 2009</w:t>
      </w:r>
      <w:r>
        <w:t xml:space="preserve"> г.р. и моложе, с рейтингом ФШР </w:t>
      </w:r>
      <w:r w:rsidRPr="004A23CA">
        <w:t>1100</w:t>
      </w:r>
      <w:r>
        <w:t xml:space="preserve"> и менее</w:t>
      </w:r>
      <w:r w:rsidRPr="004A23CA">
        <w:t>.</w:t>
      </w:r>
    </w:p>
    <w:p w:rsidR="004A23CA" w:rsidRDefault="004A23CA" w:rsidP="004A23CA">
      <w:pPr>
        <w:pStyle w:val="a3"/>
        <w:numPr>
          <w:ilvl w:val="0"/>
          <w:numId w:val="2"/>
        </w:numPr>
        <w:jc w:val="both"/>
      </w:pPr>
      <w:r>
        <w:t xml:space="preserve">Турнир «В» </w:t>
      </w:r>
      <w:r w:rsidRPr="004A23CA">
        <w:t>без ограничений по возрасту и рейтингу.</w:t>
      </w:r>
    </w:p>
    <w:p w:rsidR="009E1EF8" w:rsidRDefault="00655C5A" w:rsidP="00BF4EF4">
      <w:pPr>
        <w:numPr>
          <w:ilvl w:val="0"/>
          <w:numId w:val="1"/>
        </w:numPr>
        <w:jc w:val="both"/>
      </w:pPr>
      <w:r>
        <w:t>Р</w:t>
      </w:r>
      <w:r w:rsidR="00FC3199">
        <w:t>егистрация участников</w:t>
      </w:r>
      <w:r w:rsidR="005F294D">
        <w:t xml:space="preserve"> </w:t>
      </w:r>
      <w:r w:rsidR="00C2367F">
        <w:t>28</w:t>
      </w:r>
      <w:r w:rsidR="00FC3199">
        <w:t xml:space="preserve"> </w:t>
      </w:r>
      <w:r w:rsidR="005F294D">
        <w:t>мая 202</w:t>
      </w:r>
      <w:r w:rsidR="004B4363" w:rsidRPr="004B4363">
        <w:t>3</w:t>
      </w:r>
      <w:r w:rsidR="00F0296D">
        <w:t xml:space="preserve"> года с 1</w:t>
      </w:r>
      <w:r w:rsidR="00C2367F">
        <w:t>0:0</w:t>
      </w:r>
      <w:r w:rsidR="00F0296D">
        <w:t>0</w:t>
      </w:r>
      <w:r w:rsidR="00C2367F">
        <w:t xml:space="preserve"> до 10.</w:t>
      </w:r>
      <w:r w:rsidR="00A7145E">
        <w:t>30</w:t>
      </w:r>
      <w:r w:rsidR="00F0296D">
        <w:t>. Начало соревнования в 1</w:t>
      </w:r>
      <w:r w:rsidR="00C2367F">
        <w:t>1</w:t>
      </w:r>
      <w:r w:rsidR="00FC3199">
        <w:t>:00.</w:t>
      </w:r>
    </w:p>
    <w:p w:rsidR="00CF3090" w:rsidRDefault="007E3A1F" w:rsidP="00EE73FB">
      <w:pPr>
        <w:numPr>
          <w:ilvl w:val="0"/>
          <w:numId w:val="1"/>
        </w:numPr>
        <w:jc w:val="both"/>
      </w:pPr>
      <w:r>
        <w:t xml:space="preserve">К участию в </w:t>
      </w:r>
      <w:r w:rsidR="00BF4EF4">
        <w:t>соревновании</w:t>
      </w:r>
      <w:r>
        <w:t xml:space="preserve"> допускаются спортсмены, </w:t>
      </w:r>
      <w:r w:rsidR="00BF4EF4">
        <w:t xml:space="preserve">имеющие медицинское заключение о состоянии здоровья и договор о страховании жизни и здоровья от несчастных случаев и </w:t>
      </w:r>
      <w:r>
        <w:t>оплатившие</w:t>
      </w:r>
      <w:r w:rsidR="00924AD6">
        <w:t xml:space="preserve"> </w:t>
      </w:r>
      <w:r w:rsidR="00AB440D">
        <w:t xml:space="preserve">организационный </w:t>
      </w:r>
      <w:r w:rsidR="00924AD6">
        <w:t>взнос</w:t>
      </w:r>
      <w:r w:rsidR="00CF3090">
        <w:t>:</w:t>
      </w:r>
    </w:p>
    <w:p w:rsidR="00924AD6" w:rsidRDefault="00CF3090" w:rsidP="00CF3090">
      <w:pPr>
        <w:pStyle w:val="a3"/>
        <w:numPr>
          <w:ilvl w:val="0"/>
          <w:numId w:val="3"/>
        </w:numPr>
        <w:jc w:val="both"/>
      </w:pPr>
      <w:r>
        <w:t>Турнир «А»</w:t>
      </w:r>
      <w:r w:rsidR="00924AD6">
        <w:t xml:space="preserve"> </w:t>
      </w:r>
      <w:r>
        <w:t>-</w:t>
      </w:r>
      <w:r w:rsidR="00924AD6">
        <w:t xml:space="preserve"> </w:t>
      </w:r>
      <w:r w:rsidR="007E0FE7">
        <w:rPr>
          <w:lang w:val="en-US"/>
        </w:rPr>
        <w:t>4</w:t>
      </w:r>
      <w:r>
        <w:t>00 рублей.</w:t>
      </w:r>
    </w:p>
    <w:p w:rsidR="00CF3090" w:rsidRDefault="007E0FE7" w:rsidP="00CF3090">
      <w:pPr>
        <w:pStyle w:val="a3"/>
        <w:numPr>
          <w:ilvl w:val="0"/>
          <w:numId w:val="3"/>
        </w:numPr>
        <w:jc w:val="both"/>
      </w:pPr>
      <w:r>
        <w:t>Турнир «Б» - 4</w:t>
      </w:r>
      <w:r w:rsidR="00CF3090">
        <w:t>00 рублей.</w:t>
      </w:r>
    </w:p>
    <w:p w:rsidR="00CF3090" w:rsidRDefault="00CF3090" w:rsidP="00CF3090">
      <w:pPr>
        <w:pStyle w:val="a3"/>
        <w:numPr>
          <w:ilvl w:val="0"/>
          <w:numId w:val="3"/>
        </w:numPr>
        <w:jc w:val="both"/>
      </w:pPr>
      <w:r>
        <w:t>Турнир «В» - 1000 рублей.</w:t>
      </w:r>
    </w:p>
    <w:p w:rsidR="00924AD6" w:rsidRDefault="00FE4662" w:rsidP="00161EDE">
      <w:pPr>
        <w:numPr>
          <w:ilvl w:val="0"/>
          <w:numId w:val="1"/>
        </w:numPr>
        <w:jc w:val="both"/>
      </w:pPr>
      <w:r>
        <w:t>Соревнования</w:t>
      </w:r>
      <w:r w:rsidR="007E0FE7">
        <w:t xml:space="preserve"> провод</w:t>
      </w:r>
      <w:r>
        <w:t>я</w:t>
      </w:r>
      <w:r w:rsidR="007E0FE7">
        <w:t xml:space="preserve">тся по швейцарской системе в 7 туров с использованием компьютерной программы </w:t>
      </w:r>
      <w:r w:rsidR="007E0FE7" w:rsidRPr="00FC3199">
        <w:rPr>
          <w:lang w:val="en-US"/>
        </w:rPr>
        <w:t>SWISS</w:t>
      </w:r>
      <w:r w:rsidR="007E0FE7" w:rsidRPr="00072262">
        <w:t xml:space="preserve"> </w:t>
      </w:r>
      <w:r w:rsidR="007E0FE7" w:rsidRPr="00FC3199">
        <w:rPr>
          <w:lang w:val="en-US"/>
        </w:rPr>
        <w:t>MANAGER</w:t>
      </w:r>
      <w:r w:rsidR="007E0FE7">
        <w:t xml:space="preserve">. Контроль времени - 11 минут до конца партии каждому участнику. </w:t>
      </w:r>
      <w:bookmarkStart w:id="0" w:name="_GoBack"/>
      <w:bookmarkEnd w:id="0"/>
    </w:p>
    <w:p w:rsidR="00924AD6" w:rsidRDefault="00924AD6" w:rsidP="00161EDE">
      <w:pPr>
        <w:numPr>
          <w:ilvl w:val="0"/>
          <w:numId w:val="1"/>
        </w:numPr>
        <w:jc w:val="both"/>
      </w:pPr>
      <w:r>
        <w:t>Соревнование провод</w:t>
      </w:r>
      <w:r w:rsidR="00AB440D">
        <w:t>и</w:t>
      </w:r>
      <w:r>
        <w:t>тся по правилам вида спорта «шахматы», утвержденным приказом Мин</w:t>
      </w:r>
      <w:r w:rsidR="00566296">
        <w:t xml:space="preserve">истерства спорта Российской Федерации </w:t>
      </w:r>
      <w:r w:rsidR="00ED2040">
        <w:t>от 29.12.202</w:t>
      </w:r>
      <w:r w:rsidR="00325175">
        <w:t>0</w:t>
      </w:r>
      <w:r w:rsidR="00FE3BF5">
        <w:t xml:space="preserve"> №988</w:t>
      </w:r>
      <w:r>
        <w:t>.</w:t>
      </w:r>
    </w:p>
    <w:p w:rsidR="00FC3199" w:rsidRDefault="00FC3199" w:rsidP="00FC3199">
      <w:pPr>
        <w:numPr>
          <w:ilvl w:val="0"/>
          <w:numId w:val="1"/>
        </w:numPr>
      </w:pPr>
      <w:r w:rsidRPr="00765EB4">
        <w:t>На игровой площадке запрещается любое использ</w:t>
      </w:r>
      <w:r w:rsidR="00AB440D">
        <w:t>ование мобильных средств связи.</w:t>
      </w:r>
    </w:p>
    <w:p w:rsidR="00FC3199" w:rsidRPr="00A67CE4" w:rsidRDefault="00924AD6" w:rsidP="00AB440D">
      <w:pPr>
        <w:numPr>
          <w:ilvl w:val="0"/>
          <w:numId w:val="1"/>
        </w:numPr>
        <w:jc w:val="both"/>
      </w:pPr>
      <w:r>
        <w:t>Поведение участников во время соревнований регламентируется Положением о спортивных санкциях в виде спорта «шахматы».</w:t>
      </w:r>
      <w:r w:rsidR="00FC3199" w:rsidRPr="00A67CE4">
        <w:tab/>
      </w:r>
    </w:p>
    <w:p w:rsidR="00795BF8" w:rsidRDefault="00FC3199" w:rsidP="00795BF8">
      <w:pPr>
        <w:numPr>
          <w:ilvl w:val="0"/>
          <w:numId w:val="1"/>
        </w:numPr>
        <w:jc w:val="both"/>
      </w:pPr>
      <w:r w:rsidRPr="002A0896">
        <w:t>Победители определяются по количеству набранных очков. В случае равенства очков мес</w:t>
      </w:r>
      <w:r w:rsidR="00D34BAD">
        <w:t xml:space="preserve">та определяются последовательно: </w:t>
      </w:r>
      <w:r w:rsidR="00096A04">
        <w:t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Бухгольца.</w:t>
      </w:r>
    </w:p>
    <w:p w:rsidR="00D34BAD" w:rsidRDefault="00FE3BF5" w:rsidP="00795BF8">
      <w:pPr>
        <w:numPr>
          <w:ilvl w:val="0"/>
          <w:numId w:val="1"/>
        </w:numPr>
        <w:jc w:val="both"/>
      </w:pPr>
      <w:r>
        <w:t>Награждение участников</w:t>
      </w:r>
      <w:r w:rsidR="00D34BAD">
        <w:t>:</w:t>
      </w:r>
    </w:p>
    <w:p w:rsidR="00A24D68" w:rsidRDefault="00FE3BF5" w:rsidP="00FE3BF5">
      <w:pPr>
        <w:ind w:left="720"/>
        <w:jc w:val="both"/>
      </w:pPr>
      <w:r w:rsidRPr="00FE3BF5">
        <w:t xml:space="preserve">В турнирах «А» и «Б» участники, занявшие призовые места среди юношей и среди девушек награждаются кубками, медалями, дипломами и ценными призами. </w:t>
      </w:r>
    </w:p>
    <w:p w:rsidR="00A24D68" w:rsidRDefault="00FE3BF5" w:rsidP="00FE3BF5">
      <w:pPr>
        <w:ind w:left="720"/>
        <w:jc w:val="both"/>
      </w:pPr>
      <w:r w:rsidRPr="00FE3BF5">
        <w:t xml:space="preserve">В турнире «В» призеры награждаются </w:t>
      </w:r>
      <w:r w:rsidR="00A24D68">
        <w:t>кубками, медалями, дипломами и денежными призами:</w:t>
      </w:r>
    </w:p>
    <w:p w:rsidR="00A24D68" w:rsidRDefault="00A24D68" w:rsidP="00A24D68">
      <w:pPr>
        <w:pStyle w:val="a3"/>
        <w:numPr>
          <w:ilvl w:val="0"/>
          <w:numId w:val="4"/>
        </w:numPr>
        <w:jc w:val="both"/>
      </w:pPr>
      <w:r>
        <w:t>1 место – 5000 руб</w:t>
      </w:r>
      <w:r w:rsidR="00FE3BF5" w:rsidRPr="00FE3BF5">
        <w:t>.</w:t>
      </w:r>
    </w:p>
    <w:p w:rsidR="00A24D68" w:rsidRDefault="00A24D68" w:rsidP="00A24D68">
      <w:pPr>
        <w:pStyle w:val="a3"/>
        <w:numPr>
          <w:ilvl w:val="0"/>
          <w:numId w:val="4"/>
        </w:numPr>
        <w:jc w:val="both"/>
      </w:pPr>
      <w:r>
        <w:t>2 место – 3000 руб.</w:t>
      </w:r>
    </w:p>
    <w:p w:rsidR="00A24D68" w:rsidRDefault="00A24D68" w:rsidP="00A24D68">
      <w:pPr>
        <w:pStyle w:val="a3"/>
        <w:numPr>
          <w:ilvl w:val="0"/>
          <w:numId w:val="4"/>
        </w:numPr>
        <w:jc w:val="both"/>
      </w:pPr>
      <w:r>
        <w:t>3 место – 2000 руб.</w:t>
      </w:r>
      <w:r w:rsidR="00FE3BF5" w:rsidRPr="00FE3BF5">
        <w:t xml:space="preserve"> </w:t>
      </w:r>
    </w:p>
    <w:p w:rsidR="007E3A1F" w:rsidRDefault="00FE3BF5" w:rsidP="00FE3BF5">
      <w:pPr>
        <w:ind w:left="720"/>
        <w:jc w:val="both"/>
      </w:pPr>
      <w:r w:rsidRPr="00FE3BF5">
        <w:t>Все участники соревнования награждаются сертификатами и памятными призами</w:t>
      </w:r>
      <w:r w:rsidR="007E3A1F">
        <w:t>.</w:t>
      </w:r>
    </w:p>
    <w:p w:rsidR="00D34BAD" w:rsidRDefault="00AB440D" w:rsidP="00FE3BF5">
      <w:pPr>
        <w:pStyle w:val="a3"/>
        <w:numPr>
          <w:ilvl w:val="0"/>
          <w:numId w:val="1"/>
        </w:numPr>
        <w:jc w:val="both"/>
      </w:pPr>
      <w:r>
        <w:t xml:space="preserve">Апелляционный комитет состоит из 3 основных и 2 запасных членов. Протесты на решения арбитра могут подаваться только в письменном виде сразу после окончания тура с внесением залоговой суммы в размере 1000 рублей. В случае отклонения апелляции деньги поступают в ФШСО на покрытие расходов по проведению соревнования. Решение Апелляционного комитета является окончательным. </w:t>
      </w:r>
      <w:r w:rsidRPr="00D34BAD">
        <w:t xml:space="preserve">Протесты на </w:t>
      </w:r>
      <w:r>
        <w:t xml:space="preserve">компьютерную </w:t>
      </w:r>
      <w:r w:rsidRPr="00D34BAD">
        <w:t>жеребьевку не принимаются</w:t>
      </w:r>
      <w:r>
        <w:t>.</w:t>
      </w:r>
    </w:p>
    <w:p w:rsidR="00FC3199" w:rsidRDefault="00FC3199" w:rsidP="00FC3199">
      <w:pPr>
        <w:ind w:left="708"/>
      </w:pPr>
    </w:p>
    <w:p w:rsidR="009763E0" w:rsidRDefault="00FE4662"/>
    <w:sectPr w:rsidR="009763E0" w:rsidSect="00FC3199"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4745"/>
    <w:multiLevelType w:val="hybridMultilevel"/>
    <w:tmpl w:val="9842A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460C9"/>
    <w:multiLevelType w:val="hybridMultilevel"/>
    <w:tmpl w:val="6E38F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2D49"/>
    <w:multiLevelType w:val="hybridMultilevel"/>
    <w:tmpl w:val="204C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F425C"/>
    <w:multiLevelType w:val="hybridMultilevel"/>
    <w:tmpl w:val="FD263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9"/>
    <w:rsid w:val="00047FD5"/>
    <w:rsid w:val="00072725"/>
    <w:rsid w:val="00096A04"/>
    <w:rsid w:val="002B3B85"/>
    <w:rsid w:val="00325175"/>
    <w:rsid w:val="00331964"/>
    <w:rsid w:val="00353529"/>
    <w:rsid w:val="0043149A"/>
    <w:rsid w:val="004A23CA"/>
    <w:rsid w:val="004B4363"/>
    <w:rsid w:val="004D2C8E"/>
    <w:rsid w:val="00566296"/>
    <w:rsid w:val="005F294D"/>
    <w:rsid w:val="00634D38"/>
    <w:rsid w:val="00655C5A"/>
    <w:rsid w:val="00676BB1"/>
    <w:rsid w:val="00684FE3"/>
    <w:rsid w:val="00744B10"/>
    <w:rsid w:val="00761CCF"/>
    <w:rsid w:val="00795BF8"/>
    <w:rsid w:val="007E0FE7"/>
    <w:rsid w:val="007E3A1F"/>
    <w:rsid w:val="00921621"/>
    <w:rsid w:val="00924AD6"/>
    <w:rsid w:val="009300E1"/>
    <w:rsid w:val="009A39F2"/>
    <w:rsid w:val="009C3A89"/>
    <w:rsid w:val="009E1EF8"/>
    <w:rsid w:val="00A24D68"/>
    <w:rsid w:val="00A40806"/>
    <w:rsid w:val="00A7145E"/>
    <w:rsid w:val="00AB440D"/>
    <w:rsid w:val="00B236F1"/>
    <w:rsid w:val="00B41F9A"/>
    <w:rsid w:val="00BF4EF4"/>
    <w:rsid w:val="00C2367F"/>
    <w:rsid w:val="00CF3090"/>
    <w:rsid w:val="00D066AB"/>
    <w:rsid w:val="00D20FF8"/>
    <w:rsid w:val="00D34BAD"/>
    <w:rsid w:val="00DF2B36"/>
    <w:rsid w:val="00ED2040"/>
    <w:rsid w:val="00ED5B39"/>
    <w:rsid w:val="00F0296D"/>
    <w:rsid w:val="00F05181"/>
    <w:rsid w:val="00F43969"/>
    <w:rsid w:val="00FC3199"/>
    <w:rsid w:val="00FE3BF5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B50B-C813-4F1B-BE31-60C7051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99"/>
    <w:pPr>
      <w:ind w:left="708"/>
    </w:pPr>
  </w:style>
  <w:style w:type="paragraph" w:styleId="a4">
    <w:name w:val="No Spacing"/>
    <w:uiPriority w:val="99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Котяша</dc:creator>
  <cp:keywords/>
  <dc:description/>
  <cp:lastModifiedBy>Котяш</cp:lastModifiedBy>
  <cp:revision>41</cp:revision>
  <dcterms:created xsi:type="dcterms:W3CDTF">2020-07-24T06:59:00Z</dcterms:created>
  <dcterms:modified xsi:type="dcterms:W3CDTF">2023-05-16T18:30:00Z</dcterms:modified>
</cp:coreProperties>
</file>